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ED1B7" w14:textId="11C1A439" w:rsidR="002B58BF" w:rsidRPr="00080086" w:rsidRDefault="002B58BF" w:rsidP="002B58BF">
      <w:p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 w:rsidRPr="00080086">
        <w:rPr>
          <w:rFonts w:eastAsia="Times New Roman" w:cstheme="minorHAnsi"/>
          <w:b/>
          <w:bCs/>
          <w:color w:val="000000"/>
          <w:lang w:eastAsia="et-EE"/>
        </w:rPr>
        <w:t xml:space="preserve">Hankija: </w:t>
      </w:r>
      <w:r w:rsidR="004F0649">
        <w:rPr>
          <w:rFonts w:eastAsia="Times New Roman" w:cstheme="minorHAnsi"/>
          <w:color w:val="000000"/>
          <w:lang w:eastAsia="et-EE"/>
        </w:rPr>
        <w:t>Elva Linnaraamatukogu</w:t>
      </w:r>
    </w:p>
    <w:p w14:paraId="27F56CDA" w14:textId="01A8B985" w:rsidR="002B58BF" w:rsidRPr="00F21532" w:rsidRDefault="002B58BF" w:rsidP="002B58BF">
      <w:p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 w:rsidRPr="00080086">
        <w:rPr>
          <w:rFonts w:eastAsia="Times New Roman" w:cstheme="minorHAnsi"/>
          <w:b/>
          <w:bCs/>
          <w:color w:val="000000"/>
          <w:lang w:eastAsia="et-EE"/>
        </w:rPr>
        <w:t xml:space="preserve">Väikehange: </w:t>
      </w:r>
      <w:r w:rsidR="004F0649">
        <w:rPr>
          <w:rFonts w:eastAsia="Times New Roman" w:cstheme="minorHAnsi"/>
          <w:color w:val="000000"/>
          <w:lang w:eastAsia="et-EE"/>
        </w:rPr>
        <w:t>Elva Linnaraamatukogu kaminasaali toolide soetamine</w:t>
      </w:r>
    </w:p>
    <w:p w14:paraId="6119A3C0" w14:textId="77777777" w:rsidR="009856F7" w:rsidRPr="00F21532" w:rsidRDefault="002B58BF" w:rsidP="009856F7">
      <w:p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 w:rsidRPr="00F21532">
        <w:rPr>
          <w:rFonts w:eastAsia="Times New Roman" w:cstheme="minorHAnsi"/>
          <w:b/>
          <w:bCs/>
          <w:color w:val="000000"/>
          <w:lang w:eastAsia="et-EE"/>
        </w:rPr>
        <w:t>Tehniline kirjeldus</w:t>
      </w:r>
    </w:p>
    <w:p w14:paraId="18DEF678" w14:textId="77777777" w:rsidR="009856F7" w:rsidRPr="00F21532" w:rsidRDefault="009856F7" w:rsidP="009856F7">
      <w:p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</w:p>
    <w:p w14:paraId="6E91030A" w14:textId="4287B2DC" w:rsidR="002B58BF" w:rsidRPr="00F21532" w:rsidRDefault="00760265" w:rsidP="009856F7">
      <w:pPr>
        <w:pStyle w:val="Loendilik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>
        <w:rPr>
          <w:rFonts w:eastAsia="Times New Roman" w:cstheme="minorHAnsi"/>
          <w:b/>
          <w:bCs/>
          <w:color w:val="000000"/>
          <w:lang w:eastAsia="et-EE"/>
        </w:rPr>
        <w:t>Hanke iseloomustus</w:t>
      </w:r>
    </w:p>
    <w:p w14:paraId="19696BBF" w14:textId="355AF4EA" w:rsidR="00CA473B" w:rsidRPr="00AD603C" w:rsidRDefault="00CA473B" w:rsidP="00CA473B">
      <w:pPr>
        <w:pStyle w:val="Loendilik"/>
        <w:numPr>
          <w:ilvl w:val="1"/>
          <w:numId w:val="1"/>
        </w:numPr>
        <w:spacing w:after="0" w:line="240" w:lineRule="auto"/>
        <w:rPr>
          <w:rStyle w:val="Hperlink"/>
          <w:rFonts w:eastAsia="Times New Roman" w:cstheme="minorHAnsi"/>
          <w:color w:val="000000"/>
          <w:u w:val="none"/>
          <w:lang w:eastAsia="et-EE"/>
        </w:rPr>
      </w:pPr>
      <w:r w:rsidRPr="00F21532">
        <w:rPr>
          <w:rFonts w:cstheme="minorHAnsi"/>
          <w:b/>
          <w:bCs/>
        </w:rPr>
        <w:t xml:space="preserve"> </w:t>
      </w:r>
      <w:r w:rsidR="00760265">
        <w:rPr>
          <w:rFonts w:cstheme="minorHAnsi"/>
          <w:b/>
          <w:bCs/>
        </w:rPr>
        <w:t>Üldandmed</w:t>
      </w:r>
      <w:r w:rsidR="00760265">
        <w:rPr>
          <w:rFonts w:cstheme="minorHAnsi"/>
          <w:b/>
          <w:bCs/>
        </w:rPr>
        <w:br/>
      </w:r>
      <w:r w:rsidR="00760265" w:rsidRPr="00760265">
        <w:rPr>
          <w:rFonts w:cstheme="minorHAnsi"/>
        </w:rPr>
        <w:t>Hankija nimi:</w:t>
      </w:r>
      <w:r w:rsidR="00760265">
        <w:rPr>
          <w:rFonts w:cstheme="minorHAnsi"/>
          <w:b/>
          <w:bCs/>
        </w:rPr>
        <w:t xml:space="preserve"> </w:t>
      </w:r>
      <w:r w:rsidR="004F0649">
        <w:rPr>
          <w:rFonts w:cstheme="minorHAnsi"/>
        </w:rPr>
        <w:t>Elva Linnaraamatukogu</w:t>
      </w:r>
      <w:r w:rsidR="00760265">
        <w:rPr>
          <w:rFonts w:cstheme="minorHAnsi"/>
        </w:rPr>
        <w:br/>
        <w:t xml:space="preserve">Aadress: </w:t>
      </w:r>
      <w:r w:rsidR="000E4303" w:rsidRPr="000E4303">
        <w:rPr>
          <w:rFonts w:cstheme="minorHAnsi"/>
        </w:rPr>
        <w:t>Tartu mnt 3, Elva, 61505 Tartu maakond</w:t>
      </w:r>
      <w:r w:rsidR="000E4303">
        <w:rPr>
          <w:rFonts w:cstheme="minorHAnsi"/>
        </w:rPr>
        <w:br/>
      </w:r>
      <w:r w:rsidR="000E4303">
        <w:rPr>
          <w:rFonts w:eastAsia="Times New Roman" w:cstheme="minorHAnsi"/>
          <w:color w:val="000000"/>
          <w:lang w:eastAsia="et-EE"/>
        </w:rPr>
        <w:t>K</w:t>
      </w:r>
      <w:r w:rsidRPr="00F21532">
        <w:rPr>
          <w:rFonts w:eastAsia="Times New Roman" w:cstheme="minorHAnsi"/>
          <w:color w:val="000000"/>
          <w:lang w:eastAsia="et-EE"/>
        </w:rPr>
        <w:t>ontaktisik</w:t>
      </w:r>
      <w:r w:rsidR="000E4303">
        <w:rPr>
          <w:rFonts w:eastAsia="Times New Roman" w:cstheme="minorHAnsi"/>
          <w:color w:val="000000"/>
          <w:lang w:eastAsia="et-EE"/>
        </w:rPr>
        <w:t xml:space="preserve">: </w:t>
      </w:r>
      <w:r w:rsidRPr="00F21532">
        <w:rPr>
          <w:rFonts w:eastAsia="Times New Roman" w:cstheme="minorHAnsi"/>
          <w:color w:val="000000"/>
          <w:lang w:eastAsia="et-EE"/>
        </w:rPr>
        <w:t xml:space="preserve">Elva </w:t>
      </w:r>
      <w:r w:rsidR="004F0649">
        <w:rPr>
          <w:rFonts w:eastAsia="Times New Roman" w:cstheme="minorHAnsi"/>
          <w:color w:val="000000"/>
          <w:lang w:eastAsia="et-EE"/>
        </w:rPr>
        <w:t xml:space="preserve">Linnaraamatukogu juhataja Imbi </w:t>
      </w:r>
      <w:proofErr w:type="spellStart"/>
      <w:r w:rsidR="004F0649">
        <w:rPr>
          <w:rFonts w:eastAsia="Times New Roman" w:cstheme="minorHAnsi"/>
          <w:color w:val="000000"/>
          <w:lang w:eastAsia="et-EE"/>
        </w:rPr>
        <w:t>Härson</w:t>
      </w:r>
      <w:proofErr w:type="spellEnd"/>
      <w:r w:rsidRPr="00F21532">
        <w:rPr>
          <w:rFonts w:eastAsia="Times New Roman" w:cstheme="minorHAnsi"/>
          <w:color w:val="000000"/>
          <w:lang w:eastAsia="et-EE"/>
        </w:rPr>
        <w:t xml:space="preserve">, </w:t>
      </w:r>
      <w:r w:rsidRPr="00F21532">
        <w:rPr>
          <w:rFonts w:cstheme="minorHAnsi"/>
        </w:rPr>
        <w:t xml:space="preserve">tel: +372 </w:t>
      </w:r>
      <w:r w:rsidR="004F0649">
        <w:rPr>
          <w:rFonts w:cstheme="minorHAnsi"/>
        </w:rPr>
        <w:t>5300 2054</w:t>
      </w:r>
      <w:r w:rsidRPr="00F21532">
        <w:rPr>
          <w:rFonts w:cstheme="minorHAnsi"/>
        </w:rPr>
        <w:t xml:space="preserve">, e-post: </w:t>
      </w:r>
      <w:hyperlink r:id="rId5" w:history="1">
        <w:r w:rsidR="004F0649" w:rsidRPr="004C2F80">
          <w:rPr>
            <w:rStyle w:val="Hperlink"/>
          </w:rPr>
          <w:t>imbi.harson@elva.ee</w:t>
        </w:r>
      </w:hyperlink>
      <w:r w:rsidR="004F0649">
        <w:t xml:space="preserve"> </w:t>
      </w:r>
      <w:r w:rsidR="00760265">
        <w:br/>
      </w:r>
    </w:p>
    <w:p w14:paraId="12A550E3" w14:textId="671E8BAC" w:rsidR="00CA473B" w:rsidRPr="00F21532" w:rsidRDefault="00CA473B" w:rsidP="00CA473B">
      <w:pPr>
        <w:pStyle w:val="Loendilik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 w:rsidRPr="00F21532">
        <w:rPr>
          <w:rFonts w:eastAsia="Times New Roman" w:cstheme="minorHAnsi"/>
          <w:b/>
          <w:bCs/>
          <w:color w:val="000000"/>
          <w:lang w:eastAsia="et-EE"/>
        </w:rPr>
        <w:t>Hanke eesmärk</w:t>
      </w:r>
      <w:r w:rsidR="00FB4116">
        <w:rPr>
          <w:rFonts w:eastAsia="Times New Roman" w:cstheme="minorHAnsi"/>
          <w:b/>
          <w:bCs/>
          <w:color w:val="000000"/>
          <w:lang w:eastAsia="et-EE"/>
        </w:rPr>
        <w:t xml:space="preserve"> ja nõuded</w:t>
      </w:r>
    </w:p>
    <w:p w14:paraId="65B70C58" w14:textId="70D8E511" w:rsidR="00CA473B" w:rsidRPr="00C467C0" w:rsidRDefault="00CA473B" w:rsidP="00CA473B">
      <w:pPr>
        <w:pStyle w:val="Loendilik"/>
        <w:numPr>
          <w:ilvl w:val="1"/>
          <w:numId w:val="1"/>
        </w:num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 w:rsidRPr="00D84583">
        <w:rPr>
          <w:rFonts w:eastAsia="Times New Roman" w:cstheme="minorHAnsi"/>
          <w:color w:val="000000"/>
          <w:lang w:eastAsia="et-EE"/>
        </w:rPr>
        <w:t xml:space="preserve">Hanke eesmärgiks on </w:t>
      </w:r>
      <w:r w:rsidR="00760265">
        <w:rPr>
          <w:rFonts w:eastAsia="Times New Roman" w:cstheme="minorHAnsi"/>
          <w:color w:val="000000"/>
          <w:lang w:eastAsia="et-EE"/>
        </w:rPr>
        <w:t>soetada Elva Linnaraamatukogu kaminasaali 50 tooli</w:t>
      </w:r>
      <w:r w:rsidR="0054539E">
        <w:rPr>
          <w:rFonts w:eastAsia="Times New Roman" w:cstheme="minorHAnsi"/>
          <w:color w:val="000000"/>
          <w:lang w:eastAsia="et-EE"/>
        </w:rPr>
        <w:t xml:space="preserve"> vastavalt punktis 4 tehnilises kirjelduses märgitud loetelule.</w:t>
      </w:r>
    </w:p>
    <w:p w14:paraId="56B1C32C" w14:textId="77777777" w:rsidR="00440A9E" w:rsidRPr="00A61538" w:rsidRDefault="00E405BC" w:rsidP="00A61538">
      <w:pPr>
        <w:pStyle w:val="Loendilik"/>
        <w:numPr>
          <w:ilvl w:val="1"/>
          <w:numId w:val="1"/>
        </w:num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 w:rsidRPr="00A61538">
        <w:rPr>
          <w:rFonts w:eastAsia="Times New Roman" w:cstheme="minorHAnsi"/>
          <w:color w:val="000000"/>
          <w:lang w:eastAsia="et-EE"/>
        </w:rPr>
        <w:t>Tööde kvaliteeditingimuste määramisel peab võtma aluse</w:t>
      </w:r>
      <w:r w:rsidR="007E565F" w:rsidRPr="00A61538">
        <w:rPr>
          <w:rFonts w:eastAsia="Times New Roman" w:cstheme="minorHAnsi"/>
          <w:color w:val="000000"/>
          <w:lang w:eastAsia="et-EE"/>
        </w:rPr>
        <w:t>ks</w:t>
      </w:r>
      <w:r w:rsidRPr="00A61538">
        <w:rPr>
          <w:rFonts w:eastAsia="Times New Roman" w:cstheme="minorHAnsi"/>
          <w:color w:val="000000"/>
          <w:lang w:eastAsia="et-EE"/>
        </w:rPr>
        <w:t xml:space="preserve"> Eesti Vabariigis kehtestatud nõuded, tehnilised normid ja õigusaktid.</w:t>
      </w:r>
      <w:r w:rsidR="00CA473B" w:rsidRPr="00A61538">
        <w:rPr>
          <w:rFonts w:eastAsia="Times New Roman" w:cstheme="minorHAnsi"/>
          <w:color w:val="000000"/>
          <w:lang w:eastAsia="et-EE"/>
        </w:rPr>
        <w:t xml:space="preserve"> </w:t>
      </w:r>
    </w:p>
    <w:p w14:paraId="46ED60C9" w14:textId="77777777" w:rsidR="00C467C0" w:rsidRPr="00C467C0" w:rsidRDefault="00440A9E" w:rsidP="00C467C0">
      <w:pPr>
        <w:pStyle w:val="Loendilik"/>
        <w:numPr>
          <w:ilvl w:val="1"/>
          <w:numId w:val="1"/>
        </w:num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>
        <w:rPr>
          <w:rFonts w:eastAsia="Times New Roman" w:cstheme="minorHAnsi"/>
          <w:color w:val="000000"/>
          <w:lang w:eastAsia="et-EE"/>
        </w:rPr>
        <w:t xml:space="preserve">Pakkuda võib ka samaväärseid tooteid. </w:t>
      </w:r>
      <w:r w:rsidRPr="00440A9E">
        <w:rPr>
          <w:rFonts w:eastAsia="Times New Roman" w:cstheme="minorHAnsi"/>
          <w:color w:val="000000"/>
          <w:lang w:eastAsia="et-EE"/>
        </w:rPr>
        <w:t>Pakkuja kinnitab, et pakkumus vastab hanke alusdokumentides nõutule ja vajadusel on samaväärsus selgitatud ja tõendid samaväärsuse kohta lisatud.</w:t>
      </w:r>
    </w:p>
    <w:p w14:paraId="2278ED7A" w14:textId="41E8DC4B" w:rsidR="00FF059C" w:rsidRPr="006304A7" w:rsidRDefault="00F927A5" w:rsidP="00C467C0">
      <w:pPr>
        <w:pStyle w:val="Loendilik"/>
        <w:numPr>
          <w:ilvl w:val="1"/>
          <w:numId w:val="1"/>
        </w:num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 w:rsidRPr="00C467C0">
        <w:rPr>
          <w:rFonts w:eastAsia="Times New Roman" w:cstheme="minorHAnsi"/>
          <w:color w:val="000000"/>
          <w:lang w:eastAsia="et-EE"/>
        </w:rPr>
        <w:t>Pakkum</w:t>
      </w:r>
      <w:r w:rsidR="006A2C5B" w:rsidRPr="00C467C0">
        <w:rPr>
          <w:rFonts w:eastAsia="Times New Roman" w:cstheme="minorHAnsi"/>
          <w:color w:val="000000"/>
          <w:lang w:eastAsia="et-EE"/>
        </w:rPr>
        <w:t>us esitada</w:t>
      </w:r>
      <w:r w:rsidRPr="00C467C0">
        <w:rPr>
          <w:rFonts w:eastAsia="Times New Roman" w:cstheme="minorHAnsi"/>
          <w:color w:val="000000"/>
          <w:lang w:eastAsia="et-EE"/>
        </w:rPr>
        <w:t xml:space="preserve"> koos mööbli </w:t>
      </w:r>
      <w:proofErr w:type="spellStart"/>
      <w:r w:rsidRPr="00C467C0">
        <w:rPr>
          <w:rFonts w:eastAsia="Times New Roman" w:cstheme="minorHAnsi"/>
          <w:color w:val="000000"/>
          <w:lang w:eastAsia="et-EE"/>
        </w:rPr>
        <w:t>kohaletoomise</w:t>
      </w:r>
      <w:proofErr w:type="spellEnd"/>
      <w:r w:rsidRPr="00C467C0">
        <w:rPr>
          <w:rFonts w:eastAsia="Times New Roman" w:cstheme="minorHAnsi"/>
          <w:color w:val="000000"/>
          <w:lang w:eastAsia="et-EE"/>
        </w:rPr>
        <w:t xml:space="preserve"> ja paigaldamisega</w:t>
      </w:r>
      <w:r w:rsidR="002E54AC">
        <w:rPr>
          <w:rFonts w:eastAsia="Times New Roman" w:cstheme="minorHAnsi"/>
          <w:color w:val="000000"/>
          <w:lang w:eastAsia="et-EE"/>
        </w:rPr>
        <w:t xml:space="preserve">, vastavalt </w:t>
      </w:r>
      <w:r w:rsidR="002E54AC" w:rsidRPr="0099618F">
        <w:rPr>
          <w:rFonts w:eastAsia="Times New Roman" w:cstheme="minorHAnsi"/>
          <w:b/>
          <w:bCs/>
          <w:color w:val="000000"/>
          <w:lang w:eastAsia="et-EE"/>
        </w:rPr>
        <w:t xml:space="preserve">Lisa </w:t>
      </w:r>
      <w:r w:rsidR="00EC5DA5">
        <w:rPr>
          <w:rFonts w:eastAsia="Times New Roman" w:cstheme="minorHAnsi"/>
          <w:b/>
          <w:bCs/>
          <w:color w:val="000000"/>
          <w:lang w:eastAsia="et-EE"/>
        </w:rPr>
        <w:t>2</w:t>
      </w:r>
      <w:r w:rsidR="002E54AC">
        <w:rPr>
          <w:rFonts w:eastAsia="Times New Roman" w:cstheme="minorHAnsi"/>
          <w:color w:val="000000"/>
          <w:lang w:eastAsia="et-EE"/>
        </w:rPr>
        <w:t xml:space="preserve"> koostatud dokumendi alusel </w:t>
      </w:r>
      <w:r w:rsidR="002E54AC" w:rsidRPr="007516E4">
        <w:rPr>
          <w:rFonts w:eastAsia="Times New Roman" w:cstheme="minorHAnsi"/>
          <w:b/>
          <w:bCs/>
          <w:color w:val="000000"/>
          <w:lang w:eastAsia="et-EE"/>
        </w:rPr>
        <w:t>„</w:t>
      </w:r>
      <w:r w:rsidR="00E93126" w:rsidRPr="007516E4">
        <w:rPr>
          <w:rFonts w:eastAsia="Times New Roman" w:cstheme="minorHAnsi"/>
          <w:b/>
          <w:bCs/>
          <w:color w:val="000000"/>
          <w:lang w:eastAsia="et-EE"/>
        </w:rPr>
        <w:t xml:space="preserve">Pakkumuse </w:t>
      </w:r>
      <w:r w:rsidR="00013575">
        <w:rPr>
          <w:rFonts w:eastAsia="Times New Roman" w:cstheme="minorHAnsi"/>
          <w:b/>
          <w:bCs/>
          <w:color w:val="000000"/>
          <w:lang w:eastAsia="et-EE"/>
        </w:rPr>
        <w:t>maksumuse tabel“</w:t>
      </w:r>
      <w:r w:rsidR="002E54AC" w:rsidRPr="007516E4">
        <w:rPr>
          <w:rFonts w:eastAsia="Times New Roman" w:cstheme="minorHAnsi"/>
          <w:b/>
          <w:bCs/>
          <w:color w:val="000000"/>
          <w:lang w:eastAsia="et-EE"/>
        </w:rPr>
        <w:t>.</w:t>
      </w:r>
    </w:p>
    <w:p w14:paraId="5558E158" w14:textId="20FE7C65" w:rsidR="006304A7" w:rsidRPr="006304A7" w:rsidRDefault="006304A7" w:rsidP="006304A7">
      <w:pPr>
        <w:pStyle w:val="Loendilik"/>
        <w:numPr>
          <w:ilvl w:val="1"/>
          <w:numId w:val="1"/>
        </w:numPr>
        <w:spacing w:after="0" w:line="240" w:lineRule="auto"/>
        <w:rPr>
          <w:rFonts w:eastAsia="Times New Roman" w:cstheme="minorHAnsi"/>
          <w:color w:val="000000"/>
          <w:lang w:eastAsia="et-EE"/>
        </w:rPr>
      </w:pPr>
      <w:r w:rsidRPr="006304A7">
        <w:rPr>
          <w:rFonts w:eastAsia="Times New Roman" w:cstheme="minorHAnsi"/>
          <w:color w:val="000000"/>
          <w:lang w:eastAsia="et-EE"/>
        </w:rPr>
        <w:t>Pakkuja majanduslik seisund peab võimaldama häireteta teostada hanke objektiks olevaid</w:t>
      </w:r>
      <w:r>
        <w:rPr>
          <w:rFonts w:eastAsia="Times New Roman" w:cstheme="minorHAnsi"/>
          <w:color w:val="000000"/>
          <w:lang w:eastAsia="et-EE"/>
        </w:rPr>
        <w:t xml:space="preserve"> </w:t>
      </w:r>
      <w:r w:rsidRPr="006304A7">
        <w:rPr>
          <w:rFonts w:eastAsia="Times New Roman" w:cstheme="minorHAnsi"/>
          <w:color w:val="000000"/>
          <w:lang w:eastAsia="et-EE"/>
        </w:rPr>
        <w:t>töid ja pakkuja käsutuses peab hankelepingu täitmise tagamiseks olema vajalikud rahalised vahendid.</w:t>
      </w:r>
    </w:p>
    <w:p w14:paraId="53BD521D" w14:textId="614C3379" w:rsidR="00E405BC" w:rsidRPr="00F21532" w:rsidRDefault="00E405BC" w:rsidP="00CA473B">
      <w:pPr>
        <w:spacing w:after="0" w:line="240" w:lineRule="auto"/>
        <w:rPr>
          <w:rFonts w:eastAsia="Times New Roman" w:cstheme="minorHAnsi"/>
          <w:color w:val="000000"/>
          <w:lang w:eastAsia="et-EE"/>
        </w:rPr>
      </w:pPr>
    </w:p>
    <w:p w14:paraId="38887D0D" w14:textId="65D4DC4E" w:rsidR="00E075F5" w:rsidRPr="00E075F5" w:rsidRDefault="0054539E" w:rsidP="00E075F5">
      <w:pPr>
        <w:pStyle w:val="Loendilik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  <w:r>
        <w:rPr>
          <w:rFonts w:eastAsia="Times New Roman" w:cstheme="minorHAnsi"/>
          <w:b/>
          <w:bCs/>
          <w:color w:val="000000"/>
          <w:lang w:eastAsia="et-EE"/>
        </w:rPr>
        <w:t>Hanke eseme tarne</w:t>
      </w:r>
    </w:p>
    <w:p w14:paraId="01694C49" w14:textId="6648CD96" w:rsidR="00BA67AB" w:rsidRPr="0014156B" w:rsidRDefault="00876797" w:rsidP="00E075F5">
      <w:pPr>
        <w:pStyle w:val="Loendilik"/>
        <w:numPr>
          <w:ilvl w:val="1"/>
          <w:numId w:val="1"/>
        </w:numPr>
        <w:rPr>
          <w:rFonts w:eastAsia="Times New Roman" w:cstheme="minorHAnsi"/>
          <w:b/>
          <w:bCs/>
          <w:color w:val="000000"/>
          <w:lang w:eastAsia="et-EE"/>
        </w:rPr>
      </w:pPr>
      <w:r w:rsidRPr="00876797">
        <w:rPr>
          <w:rFonts w:eastAsia="Times New Roman" w:cstheme="minorHAnsi"/>
          <w:color w:val="000000"/>
          <w:lang w:eastAsia="et-EE"/>
        </w:rPr>
        <w:t xml:space="preserve">Kauba annab </w:t>
      </w:r>
      <w:r>
        <w:rPr>
          <w:rFonts w:eastAsia="Times New Roman" w:cstheme="minorHAnsi"/>
          <w:color w:val="000000"/>
          <w:lang w:eastAsia="et-EE"/>
        </w:rPr>
        <w:t>Pakkuja</w:t>
      </w:r>
      <w:r w:rsidRPr="00876797">
        <w:rPr>
          <w:rFonts w:eastAsia="Times New Roman" w:cstheme="minorHAnsi"/>
          <w:color w:val="000000"/>
          <w:lang w:eastAsia="et-EE"/>
        </w:rPr>
        <w:t xml:space="preserve"> </w:t>
      </w:r>
      <w:r>
        <w:rPr>
          <w:rFonts w:eastAsia="Times New Roman" w:cstheme="minorHAnsi"/>
          <w:color w:val="000000"/>
          <w:lang w:eastAsia="et-EE"/>
        </w:rPr>
        <w:t>Hankijale</w:t>
      </w:r>
      <w:r w:rsidRPr="00876797">
        <w:rPr>
          <w:rFonts w:eastAsia="Times New Roman" w:cstheme="minorHAnsi"/>
          <w:color w:val="000000"/>
          <w:lang w:eastAsia="et-EE"/>
        </w:rPr>
        <w:t xml:space="preserve"> </w:t>
      </w:r>
      <w:r w:rsidRPr="0014156B">
        <w:rPr>
          <w:rFonts w:eastAsia="Times New Roman" w:cstheme="minorHAnsi"/>
          <w:b/>
          <w:bCs/>
          <w:color w:val="000000"/>
          <w:lang w:eastAsia="et-EE"/>
        </w:rPr>
        <w:t>üle hiljemal</w:t>
      </w:r>
      <w:r w:rsidR="0014156B" w:rsidRPr="0014156B">
        <w:rPr>
          <w:rFonts w:eastAsia="Times New Roman" w:cstheme="minorHAnsi"/>
          <w:b/>
          <w:bCs/>
          <w:color w:val="000000"/>
          <w:lang w:eastAsia="et-EE"/>
        </w:rPr>
        <w:t>t 31.10.2022.</w:t>
      </w:r>
    </w:p>
    <w:p w14:paraId="09C26392" w14:textId="17E2E31C" w:rsidR="00E075F5" w:rsidRPr="00BA67AB" w:rsidRDefault="00BA67AB" w:rsidP="00E075F5">
      <w:pPr>
        <w:pStyle w:val="Loendilik"/>
        <w:numPr>
          <w:ilvl w:val="1"/>
          <w:numId w:val="1"/>
        </w:numPr>
        <w:rPr>
          <w:rFonts w:eastAsia="Times New Roman" w:cstheme="minorHAnsi"/>
          <w:color w:val="000000"/>
          <w:lang w:eastAsia="et-EE"/>
        </w:rPr>
      </w:pPr>
      <w:r w:rsidRPr="00BA67AB">
        <w:rPr>
          <w:rFonts w:eastAsia="Times New Roman" w:cstheme="minorHAnsi"/>
          <w:color w:val="000000"/>
          <w:lang w:eastAsia="et-EE"/>
        </w:rPr>
        <w:t>Hankelepingu nõuetekohaseks täitmiseks on vajalikud järgmised tööd ja toimingud:</w:t>
      </w:r>
      <w:r>
        <w:rPr>
          <w:rFonts w:eastAsia="Times New Roman" w:cstheme="minorHAnsi"/>
          <w:color w:val="000000"/>
          <w:lang w:eastAsia="et-EE"/>
        </w:rPr>
        <w:t xml:space="preserve"> </w:t>
      </w:r>
      <w:r>
        <w:rPr>
          <w:rFonts w:eastAsia="Times New Roman" w:cstheme="minorHAnsi"/>
          <w:color w:val="000000"/>
          <w:lang w:eastAsia="et-EE"/>
        </w:rPr>
        <w:br/>
        <w:t xml:space="preserve">a) toolide tarne ja </w:t>
      </w:r>
      <w:r>
        <w:rPr>
          <w:rFonts w:eastAsia="Times New Roman" w:cstheme="minorHAnsi"/>
          <w:color w:val="000000"/>
          <w:lang w:eastAsia="et-EE"/>
        </w:rPr>
        <w:br/>
        <w:t>b) transport paigalduskohta, Tartu mnt 3, Elva, 61505 Tartu maakond</w:t>
      </w:r>
      <w:r w:rsidR="009E6DCD" w:rsidRPr="00BA67AB">
        <w:rPr>
          <w:rFonts w:eastAsia="Times New Roman" w:cstheme="minorHAnsi"/>
          <w:color w:val="000000"/>
          <w:lang w:eastAsia="et-EE"/>
        </w:rPr>
        <w:br/>
      </w:r>
    </w:p>
    <w:p w14:paraId="7CCC42A2" w14:textId="6B6978C4" w:rsidR="005859C9" w:rsidRPr="007E6147" w:rsidRDefault="009E6DCD" w:rsidP="007E6147">
      <w:pPr>
        <w:pStyle w:val="Loendilik"/>
        <w:numPr>
          <w:ilvl w:val="0"/>
          <w:numId w:val="1"/>
        </w:numPr>
        <w:rPr>
          <w:rFonts w:eastAsia="Times New Roman" w:cstheme="minorHAnsi"/>
          <w:b/>
          <w:bCs/>
          <w:color w:val="000000"/>
          <w:lang w:eastAsia="et-EE"/>
        </w:rPr>
      </w:pPr>
      <w:r w:rsidRPr="009E6DCD">
        <w:rPr>
          <w:rFonts w:eastAsia="Times New Roman" w:cstheme="minorHAnsi"/>
          <w:b/>
          <w:bCs/>
          <w:color w:val="000000"/>
          <w:lang w:eastAsia="et-EE"/>
        </w:rPr>
        <w:t>Tehniline kirjeldus</w:t>
      </w:r>
    </w:p>
    <w:tbl>
      <w:tblPr>
        <w:tblW w:w="7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851"/>
        <w:gridCol w:w="992"/>
      </w:tblGrid>
      <w:tr w:rsidR="005859C9" w:rsidRPr="00F21532" w14:paraId="47E60754" w14:textId="77777777" w:rsidTr="005859C9">
        <w:trPr>
          <w:tblHeader/>
        </w:trPr>
        <w:tc>
          <w:tcPr>
            <w:tcW w:w="5665" w:type="dxa"/>
          </w:tcPr>
          <w:p w14:paraId="485A9931" w14:textId="2C504B85" w:rsidR="005859C9" w:rsidRPr="00F21532" w:rsidRDefault="00FB4116" w:rsidP="009A2C2B">
            <w:pPr>
              <w:spacing w:after="60" w:line="240" w:lineRule="auto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Elva Linnaraamatukogu 50 tooli tehniline kirjeldus</w:t>
            </w:r>
          </w:p>
        </w:tc>
        <w:tc>
          <w:tcPr>
            <w:tcW w:w="851" w:type="dxa"/>
          </w:tcPr>
          <w:p w14:paraId="56B3CC55" w14:textId="2EB1A230" w:rsidR="005859C9" w:rsidRPr="00F21532" w:rsidRDefault="005859C9" w:rsidP="009A2C2B">
            <w:pPr>
              <w:spacing w:after="60" w:line="240" w:lineRule="auto"/>
              <w:rPr>
                <w:rFonts w:eastAsia="Times New Roman" w:cstheme="minorHAnsi"/>
                <w:b/>
              </w:rPr>
            </w:pPr>
            <w:r w:rsidRPr="00F21532">
              <w:rPr>
                <w:rFonts w:eastAsia="Times New Roman" w:cstheme="minorHAnsi"/>
                <w:b/>
              </w:rPr>
              <w:t>Ühik</w:t>
            </w:r>
          </w:p>
        </w:tc>
        <w:tc>
          <w:tcPr>
            <w:tcW w:w="992" w:type="dxa"/>
          </w:tcPr>
          <w:p w14:paraId="4AB2C96C" w14:textId="011A631B" w:rsidR="005859C9" w:rsidRPr="00F21532" w:rsidRDefault="005859C9" w:rsidP="009A2C2B">
            <w:pPr>
              <w:spacing w:after="60" w:line="240" w:lineRule="auto"/>
              <w:rPr>
                <w:rFonts w:eastAsia="Times New Roman" w:cstheme="minorHAnsi"/>
                <w:b/>
              </w:rPr>
            </w:pPr>
            <w:r w:rsidRPr="00F21532">
              <w:rPr>
                <w:rFonts w:eastAsia="Times New Roman" w:cstheme="minorHAnsi"/>
                <w:b/>
              </w:rPr>
              <w:t>Kogus</w:t>
            </w:r>
          </w:p>
        </w:tc>
      </w:tr>
      <w:tr w:rsidR="005859C9" w:rsidRPr="00F21532" w14:paraId="2223BA01" w14:textId="77777777" w:rsidTr="005859C9">
        <w:tc>
          <w:tcPr>
            <w:tcW w:w="5665" w:type="dxa"/>
            <w:tcBorders>
              <w:top w:val="single" w:sz="4" w:space="0" w:color="auto"/>
            </w:tcBorders>
          </w:tcPr>
          <w:p w14:paraId="229910EB" w14:textId="7C790A1F" w:rsidR="00FB4116" w:rsidRPr="00FB4116" w:rsidRDefault="00FB4116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 w:rsidRPr="00FB4116">
              <w:rPr>
                <w:rFonts w:eastAsia="Times New Roman" w:cstheme="minorHAnsi"/>
                <w:bCs/>
              </w:rPr>
              <w:t>Üleni võrgust</w:t>
            </w:r>
          </w:p>
          <w:p w14:paraId="23B38A2A" w14:textId="77777777" w:rsidR="00FB4116" w:rsidRDefault="00FB4116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Värvus: hall</w:t>
            </w:r>
          </w:p>
          <w:p w14:paraId="19506760" w14:textId="77777777" w:rsidR="00FB4116" w:rsidRDefault="00FB4116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Jalad metallist, kroomitud</w:t>
            </w:r>
          </w:p>
          <w:p w14:paraId="7175B855" w14:textId="727C0252" w:rsidR="00FB4116" w:rsidRDefault="00FB4116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Kõrgus: </w:t>
            </w:r>
            <w:r w:rsidR="003820A4">
              <w:rPr>
                <w:rFonts w:eastAsia="Times New Roman" w:cstheme="minorHAnsi"/>
                <w:bCs/>
              </w:rPr>
              <w:t xml:space="preserve">800 - </w:t>
            </w:r>
            <w:r>
              <w:rPr>
                <w:rFonts w:eastAsia="Times New Roman" w:cstheme="minorHAnsi"/>
                <w:bCs/>
              </w:rPr>
              <w:t>810 mm</w:t>
            </w:r>
          </w:p>
          <w:p w14:paraId="46F9A44F" w14:textId="0586C0C5" w:rsidR="00FB4116" w:rsidRDefault="00FB4116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Laius: </w:t>
            </w:r>
            <w:r w:rsidR="003820A4">
              <w:rPr>
                <w:rFonts w:eastAsia="Times New Roman" w:cstheme="minorHAnsi"/>
                <w:bCs/>
              </w:rPr>
              <w:t xml:space="preserve">445 - </w:t>
            </w:r>
            <w:r>
              <w:rPr>
                <w:rFonts w:eastAsia="Times New Roman" w:cstheme="minorHAnsi"/>
                <w:bCs/>
              </w:rPr>
              <w:t>500mm</w:t>
            </w:r>
          </w:p>
          <w:p w14:paraId="339827E1" w14:textId="150DFA54" w:rsidR="00FB4116" w:rsidRDefault="00FB4116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Sügavus: </w:t>
            </w:r>
            <w:r w:rsidR="003820A4">
              <w:rPr>
                <w:rFonts w:eastAsia="Times New Roman" w:cstheme="minorHAnsi"/>
                <w:bCs/>
              </w:rPr>
              <w:t xml:space="preserve">545 - </w:t>
            </w:r>
            <w:r>
              <w:rPr>
                <w:rFonts w:eastAsia="Times New Roman" w:cstheme="minorHAnsi"/>
                <w:bCs/>
              </w:rPr>
              <w:t>555mm</w:t>
            </w:r>
          </w:p>
          <w:p w14:paraId="74608CCB" w14:textId="77777777" w:rsidR="00FB4116" w:rsidRDefault="00FB4116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Istme kõrgus: 450mm</w:t>
            </w:r>
          </w:p>
          <w:p w14:paraId="6F358806" w14:textId="4982CD14" w:rsidR="00FB4116" w:rsidRDefault="00FB4116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Võimalus liita ridadesse, virnastatavad</w:t>
            </w:r>
          </w:p>
          <w:p w14:paraId="3A025062" w14:textId="7AB3AF6F" w:rsidR="00282991" w:rsidRDefault="00282991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Toolide virnastamise käru</w:t>
            </w:r>
          </w:p>
          <w:p w14:paraId="5F8E5238" w14:textId="68F91A7D" w:rsidR="0054539E" w:rsidRDefault="005A4FCF" w:rsidP="00FB4116">
            <w:pPr>
              <w:pStyle w:val="Loendilik"/>
              <w:numPr>
                <w:ilvl w:val="0"/>
                <w:numId w:val="9"/>
              </w:num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Garantii: 24 kuud</w:t>
            </w:r>
          </w:p>
          <w:p w14:paraId="7E52CA7D" w14:textId="77777777" w:rsidR="007E6147" w:rsidRDefault="007E6147" w:rsidP="007E6147">
            <w:pPr>
              <w:spacing w:after="60" w:line="240" w:lineRule="auto"/>
              <w:rPr>
                <w:rFonts w:eastAsia="Times New Roman" w:cstheme="minorHAnsi"/>
                <w:b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265B309" wp14:editId="5292317E">
                  <wp:extent cx="1721394" cy="1828800"/>
                  <wp:effectExtent l="0" t="0" r="0" b="0"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42" cy="1831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B40C36" w14:textId="492F19F1" w:rsidR="007E6147" w:rsidRPr="007E6147" w:rsidRDefault="007E6147" w:rsidP="007E6147">
            <w:pPr>
              <w:spacing w:after="60" w:line="240" w:lineRule="auto"/>
              <w:rPr>
                <w:rFonts w:eastAsia="Times New Roman" w:cstheme="minorHAnsi"/>
                <w:bCs/>
              </w:rPr>
            </w:pPr>
            <w:r w:rsidRPr="009E6DCD">
              <w:rPr>
                <w:rFonts w:eastAsia="Times New Roman" w:cstheme="minorHAnsi"/>
                <w:color w:val="000000"/>
                <w:lang w:eastAsia="et-EE"/>
              </w:rPr>
              <w:t>*</w:t>
            </w:r>
            <w:r w:rsidRPr="00DD0941">
              <w:rPr>
                <w:rFonts w:eastAsia="Times New Roman" w:cstheme="minorHAnsi"/>
                <w:i/>
                <w:iCs/>
                <w:color w:val="000000"/>
                <w:lang w:eastAsia="et-EE"/>
              </w:rPr>
              <w:t>Hangitava toote pilt on illustratiivne.</w:t>
            </w:r>
          </w:p>
        </w:tc>
        <w:tc>
          <w:tcPr>
            <w:tcW w:w="851" w:type="dxa"/>
          </w:tcPr>
          <w:p w14:paraId="3C4566A2" w14:textId="744D9ED1" w:rsidR="005859C9" w:rsidRPr="00F21532" w:rsidRDefault="005859C9" w:rsidP="009A2C2B">
            <w:pPr>
              <w:spacing w:after="60" w:line="240" w:lineRule="auto"/>
              <w:rPr>
                <w:rFonts w:eastAsia="Times New Roman" w:cstheme="minorHAnsi"/>
              </w:rPr>
            </w:pPr>
            <w:r w:rsidRPr="00F21532">
              <w:rPr>
                <w:rFonts w:eastAsia="Times New Roman" w:cstheme="minorHAnsi"/>
              </w:rPr>
              <w:lastRenderedPageBreak/>
              <w:t>Kpl</w:t>
            </w:r>
          </w:p>
        </w:tc>
        <w:tc>
          <w:tcPr>
            <w:tcW w:w="992" w:type="dxa"/>
          </w:tcPr>
          <w:p w14:paraId="4D7F27B9" w14:textId="7815398B" w:rsidR="005859C9" w:rsidRPr="00F21532" w:rsidRDefault="00FB4116" w:rsidP="005859C9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50</w:t>
            </w:r>
          </w:p>
        </w:tc>
      </w:tr>
    </w:tbl>
    <w:p w14:paraId="5A3374B1" w14:textId="77777777" w:rsidR="000A64C6" w:rsidRDefault="000A64C6" w:rsidP="000A64C6">
      <w:pPr>
        <w:spacing w:after="120" w:line="240" w:lineRule="auto"/>
        <w:rPr>
          <w:rFonts w:eastAsia="Times New Roman" w:cstheme="minorHAnsi"/>
          <w:b/>
          <w:bCs/>
          <w:color w:val="000000"/>
          <w:lang w:eastAsia="et-EE"/>
        </w:rPr>
      </w:pPr>
    </w:p>
    <w:p w14:paraId="729C32B2" w14:textId="77777777" w:rsidR="00F41C51" w:rsidRPr="00F41C51" w:rsidRDefault="0088421D" w:rsidP="000A64C6">
      <w:pPr>
        <w:pStyle w:val="Loendilik"/>
        <w:numPr>
          <w:ilvl w:val="0"/>
          <w:numId w:val="1"/>
        </w:numPr>
        <w:spacing w:after="120" w:line="240" w:lineRule="auto"/>
        <w:rPr>
          <w:rFonts w:eastAsia="Times New Roman" w:cstheme="minorHAnsi"/>
          <w:bCs/>
        </w:rPr>
      </w:pPr>
      <w:r w:rsidRPr="000A64C6">
        <w:rPr>
          <w:rFonts w:eastAsia="Times New Roman" w:cstheme="minorHAnsi"/>
          <w:b/>
        </w:rPr>
        <w:t>Muud tingimused</w:t>
      </w:r>
      <w:r w:rsidR="00F41C51">
        <w:rPr>
          <w:rFonts w:eastAsia="Times New Roman" w:cstheme="minorHAnsi"/>
          <w:b/>
        </w:rPr>
        <w:t>,</w:t>
      </w:r>
      <w:r w:rsidRPr="000A64C6">
        <w:rPr>
          <w:rFonts w:eastAsia="Times New Roman" w:cstheme="minorHAnsi"/>
          <w:b/>
        </w:rPr>
        <w:t xml:space="preserve"> mida tuleb pakkumuse tegemisel arves</w:t>
      </w:r>
      <w:r w:rsidR="009350A4" w:rsidRPr="000A64C6">
        <w:rPr>
          <w:rFonts w:eastAsia="Times New Roman" w:cstheme="minorHAnsi"/>
          <w:b/>
        </w:rPr>
        <w:t>tada</w:t>
      </w:r>
    </w:p>
    <w:p w14:paraId="116A4CA1" w14:textId="5FEED282" w:rsidR="00F41C51" w:rsidRPr="00F41C51" w:rsidRDefault="00F41C51" w:rsidP="00F41C51">
      <w:pPr>
        <w:pStyle w:val="Loendilik"/>
        <w:numPr>
          <w:ilvl w:val="1"/>
          <w:numId w:val="1"/>
        </w:numPr>
        <w:spacing w:after="120" w:line="240" w:lineRule="auto"/>
        <w:rPr>
          <w:rFonts w:eastAsia="Times New Roman" w:cstheme="minorHAnsi"/>
          <w:bCs/>
        </w:rPr>
      </w:pPr>
      <w:r w:rsidRPr="00F41C51">
        <w:rPr>
          <w:rFonts w:eastAsia="Times New Roman" w:cstheme="minorHAnsi"/>
          <w:bCs/>
        </w:rPr>
        <w:t>Edukaks tunnistatakse kõige madalama maksumusega pakkumus, juhul kui pakkuja vastab</w:t>
      </w:r>
      <w:r>
        <w:rPr>
          <w:rFonts w:eastAsia="Times New Roman" w:cstheme="minorHAnsi"/>
          <w:bCs/>
        </w:rPr>
        <w:t xml:space="preserve"> </w:t>
      </w:r>
      <w:r w:rsidRPr="00F41C51">
        <w:rPr>
          <w:rFonts w:eastAsia="Times New Roman" w:cstheme="minorHAnsi"/>
          <w:bCs/>
        </w:rPr>
        <w:t xml:space="preserve">hankes esitatud nõuetele ning pakutavad tooted vastavad </w:t>
      </w:r>
      <w:r w:rsidR="00E078B4">
        <w:rPr>
          <w:rFonts w:eastAsia="Times New Roman" w:cstheme="minorHAnsi"/>
          <w:bCs/>
        </w:rPr>
        <w:t>tehnilises kirjelduses</w:t>
      </w:r>
      <w:r w:rsidRPr="00F41C51">
        <w:rPr>
          <w:rFonts w:eastAsia="Times New Roman" w:cstheme="minorHAnsi"/>
          <w:bCs/>
        </w:rPr>
        <w:t xml:space="preserve"> märgitu</w:t>
      </w:r>
      <w:r w:rsidR="00E078B4">
        <w:rPr>
          <w:rFonts w:eastAsia="Times New Roman" w:cstheme="minorHAnsi"/>
          <w:bCs/>
        </w:rPr>
        <w:t>le.</w:t>
      </w:r>
    </w:p>
    <w:p w14:paraId="78DC05CD" w14:textId="77777777" w:rsidR="00F41C51" w:rsidRDefault="009350A4" w:rsidP="00F41C51">
      <w:pPr>
        <w:pStyle w:val="Loendilik"/>
        <w:numPr>
          <w:ilvl w:val="1"/>
          <w:numId w:val="1"/>
        </w:numPr>
        <w:spacing w:after="120" w:line="240" w:lineRule="auto"/>
        <w:rPr>
          <w:rFonts w:eastAsia="Times New Roman" w:cstheme="minorHAnsi"/>
          <w:bCs/>
        </w:rPr>
      </w:pPr>
      <w:r w:rsidRPr="00F41C51">
        <w:rPr>
          <w:rFonts w:eastAsia="Times New Roman" w:cstheme="minorHAnsi"/>
          <w:bCs/>
        </w:rPr>
        <w:t>Kaup tuleb transportida, maha laadida ning hankijale müügipakendites üle anda Elva linnas lepingus sätestatud aadressil.</w:t>
      </w:r>
    </w:p>
    <w:p w14:paraId="07794D65" w14:textId="566B9911" w:rsidR="000A64C6" w:rsidRPr="00F41C51" w:rsidRDefault="000A64C6" w:rsidP="00F41C51">
      <w:pPr>
        <w:pStyle w:val="Loendilik"/>
        <w:numPr>
          <w:ilvl w:val="1"/>
          <w:numId w:val="1"/>
        </w:numPr>
        <w:spacing w:after="120" w:line="240" w:lineRule="auto"/>
        <w:rPr>
          <w:rFonts w:eastAsia="Times New Roman" w:cstheme="minorHAnsi"/>
          <w:bCs/>
        </w:rPr>
      </w:pPr>
      <w:r w:rsidRPr="00F41C51">
        <w:rPr>
          <w:rFonts w:eastAsia="Times New Roman" w:cstheme="minorHAnsi"/>
          <w:bCs/>
        </w:rPr>
        <w:t>Hankija teeb edukaks tunnistatud pakkumuse esitanud pakkujale ettepaneku ostu-müügi</w:t>
      </w:r>
    </w:p>
    <w:p w14:paraId="539ACF2B" w14:textId="77777777" w:rsidR="000A64C6" w:rsidRPr="000A64C6" w:rsidRDefault="000A64C6" w:rsidP="000A64C6">
      <w:pPr>
        <w:pStyle w:val="Loendilik"/>
        <w:spacing w:after="120" w:line="240" w:lineRule="auto"/>
        <w:rPr>
          <w:rFonts w:eastAsia="Times New Roman" w:cstheme="minorHAnsi"/>
          <w:bCs/>
        </w:rPr>
      </w:pPr>
      <w:r w:rsidRPr="000A64C6">
        <w:rPr>
          <w:rFonts w:eastAsia="Times New Roman" w:cstheme="minorHAnsi"/>
          <w:bCs/>
        </w:rPr>
        <w:t>lepingu sõlmimiseks. Lepingu sõlmimise aluseks on käesolevad hanke dokumendid ja edukaks</w:t>
      </w:r>
    </w:p>
    <w:p w14:paraId="40E0FAF4" w14:textId="77777777" w:rsidR="00F41C51" w:rsidRDefault="000A64C6" w:rsidP="00F41C51">
      <w:pPr>
        <w:pStyle w:val="Loendilik"/>
        <w:spacing w:after="120" w:line="240" w:lineRule="auto"/>
        <w:rPr>
          <w:rFonts w:eastAsia="Times New Roman" w:cstheme="minorHAnsi"/>
          <w:bCs/>
        </w:rPr>
      </w:pPr>
      <w:r w:rsidRPr="000A64C6">
        <w:rPr>
          <w:rFonts w:eastAsia="Times New Roman" w:cstheme="minorHAnsi"/>
          <w:bCs/>
        </w:rPr>
        <w:t>tunnistatud pakkumus</w:t>
      </w:r>
      <w:r w:rsidR="00F41C51">
        <w:rPr>
          <w:rFonts w:eastAsia="Times New Roman" w:cstheme="minorHAnsi"/>
          <w:bCs/>
        </w:rPr>
        <w:t>.</w:t>
      </w:r>
    </w:p>
    <w:p w14:paraId="248C9960" w14:textId="6D4F4E99" w:rsidR="00F41C51" w:rsidRDefault="00F41C51" w:rsidP="00F41C51">
      <w:pPr>
        <w:pStyle w:val="Loendilik"/>
        <w:numPr>
          <w:ilvl w:val="1"/>
          <w:numId w:val="1"/>
        </w:numPr>
        <w:spacing w:after="120" w:line="240" w:lineRule="auto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 xml:space="preserve"> </w:t>
      </w:r>
      <w:r w:rsidRPr="00F41C51">
        <w:rPr>
          <w:rFonts w:eastAsia="Times New Roman" w:cstheme="minorHAnsi"/>
          <w:bCs/>
        </w:rPr>
        <w:t>Juhul, kui madalaima pakkumuse maksumus on kõrgem hanke eeldatavast maksumusest, on hankijal õigus lükata tagasi kõik pakkumused või töödest osa töid välja jätta ning sõlmida ostu-müügi leping hankijal olemasolevatele rahaliste vahendite piires.</w:t>
      </w:r>
    </w:p>
    <w:p w14:paraId="557B804C" w14:textId="77777777" w:rsidR="0088421D" w:rsidRPr="00F21532" w:rsidRDefault="0088421D" w:rsidP="0088421D">
      <w:pPr>
        <w:pStyle w:val="Loendilik"/>
        <w:numPr>
          <w:ilvl w:val="0"/>
          <w:numId w:val="8"/>
        </w:numPr>
        <w:spacing w:before="120" w:after="60" w:line="240" w:lineRule="auto"/>
        <w:jc w:val="both"/>
        <w:rPr>
          <w:rFonts w:eastAsia="Symbol" w:cstheme="minorHAnsi"/>
          <w:vanish/>
          <w:color w:val="000000"/>
          <w:lang w:eastAsia="et-EE"/>
        </w:rPr>
      </w:pPr>
    </w:p>
    <w:p w14:paraId="7DF5B880" w14:textId="77777777" w:rsidR="0088421D" w:rsidRPr="00F21532" w:rsidRDefault="0088421D" w:rsidP="0088421D">
      <w:pPr>
        <w:pStyle w:val="Loendilik"/>
        <w:numPr>
          <w:ilvl w:val="0"/>
          <w:numId w:val="8"/>
        </w:numPr>
        <w:spacing w:before="120" w:after="60" w:line="240" w:lineRule="auto"/>
        <w:jc w:val="both"/>
        <w:rPr>
          <w:rFonts w:eastAsia="Symbol" w:cstheme="minorHAnsi"/>
          <w:vanish/>
          <w:color w:val="000000"/>
          <w:lang w:eastAsia="et-EE"/>
        </w:rPr>
      </w:pPr>
    </w:p>
    <w:p w14:paraId="3D4B09CE" w14:textId="77777777" w:rsidR="0088421D" w:rsidRPr="009350A4" w:rsidRDefault="0088421D" w:rsidP="009350A4">
      <w:pPr>
        <w:spacing w:before="120" w:after="60" w:line="240" w:lineRule="auto"/>
        <w:jc w:val="both"/>
        <w:rPr>
          <w:rFonts w:eastAsia="Symbol" w:cstheme="minorHAnsi"/>
          <w:color w:val="000000"/>
          <w:lang w:eastAsia="et-EE"/>
        </w:rPr>
      </w:pPr>
    </w:p>
    <w:p w14:paraId="02C40360" w14:textId="77777777" w:rsidR="0088421D" w:rsidRPr="00F21532" w:rsidRDefault="0088421D" w:rsidP="0088421D">
      <w:pPr>
        <w:pStyle w:val="Loendilik"/>
        <w:spacing w:before="120" w:after="60" w:line="240" w:lineRule="auto"/>
        <w:ind w:left="360"/>
        <w:jc w:val="both"/>
        <w:rPr>
          <w:rFonts w:eastAsia="Symbol" w:cstheme="minorHAnsi"/>
          <w:color w:val="000000"/>
          <w:lang w:eastAsia="et-EE"/>
        </w:rPr>
      </w:pPr>
    </w:p>
    <w:p w14:paraId="517C624A" w14:textId="77777777" w:rsidR="005859C9" w:rsidRPr="00F21532" w:rsidRDefault="005859C9">
      <w:pPr>
        <w:spacing w:after="0" w:line="240" w:lineRule="auto"/>
        <w:rPr>
          <w:rFonts w:eastAsia="Times New Roman" w:cstheme="minorHAnsi"/>
          <w:b/>
          <w:bCs/>
          <w:color w:val="000000"/>
          <w:lang w:eastAsia="et-EE"/>
        </w:rPr>
      </w:pPr>
    </w:p>
    <w:sectPr w:rsidR="005859C9" w:rsidRPr="00F21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764"/>
    <w:multiLevelType w:val="hybridMultilevel"/>
    <w:tmpl w:val="16DC7BD8"/>
    <w:lvl w:ilvl="0" w:tplc="0FD853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902703"/>
    <w:multiLevelType w:val="hybridMultilevel"/>
    <w:tmpl w:val="FE9C2E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74854"/>
    <w:multiLevelType w:val="hybridMultilevel"/>
    <w:tmpl w:val="FE9C2EE2"/>
    <w:lvl w:ilvl="0" w:tplc="880CC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0AF"/>
    <w:multiLevelType w:val="hybridMultilevel"/>
    <w:tmpl w:val="FE9C2E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B31F5"/>
    <w:multiLevelType w:val="hybridMultilevel"/>
    <w:tmpl w:val="FE9C2E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47B25"/>
    <w:multiLevelType w:val="multilevel"/>
    <w:tmpl w:val="F24CF22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AF6E2D"/>
    <w:multiLevelType w:val="multilevel"/>
    <w:tmpl w:val="663C91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30C1E70"/>
    <w:multiLevelType w:val="hybridMultilevel"/>
    <w:tmpl w:val="FE9C2E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D0793D"/>
    <w:multiLevelType w:val="hybridMultilevel"/>
    <w:tmpl w:val="FE9C2E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034145">
    <w:abstractNumId w:val="5"/>
  </w:num>
  <w:num w:numId="2" w16cid:durableId="1411586514">
    <w:abstractNumId w:val="2"/>
  </w:num>
  <w:num w:numId="3" w16cid:durableId="1781951490">
    <w:abstractNumId w:val="1"/>
  </w:num>
  <w:num w:numId="4" w16cid:durableId="1731152876">
    <w:abstractNumId w:val="8"/>
  </w:num>
  <w:num w:numId="5" w16cid:durableId="185483079">
    <w:abstractNumId w:val="3"/>
  </w:num>
  <w:num w:numId="6" w16cid:durableId="2019847356">
    <w:abstractNumId w:val="7"/>
  </w:num>
  <w:num w:numId="7" w16cid:durableId="1189640440">
    <w:abstractNumId w:val="4"/>
  </w:num>
  <w:num w:numId="8" w16cid:durableId="227304943">
    <w:abstractNumId w:val="6"/>
  </w:num>
  <w:num w:numId="9" w16cid:durableId="1019240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8BF"/>
    <w:rsid w:val="00013575"/>
    <w:rsid w:val="00080086"/>
    <w:rsid w:val="000A64C6"/>
    <w:rsid w:val="000E4303"/>
    <w:rsid w:val="0014156B"/>
    <w:rsid w:val="00172802"/>
    <w:rsid w:val="00185C01"/>
    <w:rsid w:val="00282991"/>
    <w:rsid w:val="002B58BF"/>
    <w:rsid w:val="002E54AC"/>
    <w:rsid w:val="003820A4"/>
    <w:rsid w:val="003C7EFE"/>
    <w:rsid w:val="00417388"/>
    <w:rsid w:val="00440A9E"/>
    <w:rsid w:val="004F0649"/>
    <w:rsid w:val="0054539E"/>
    <w:rsid w:val="00547C29"/>
    <w:rsid w:val="005859C9"/>
    <w:rsid w:val="005A4FCF"/>
    <w:rsid w:val="006147F3"/>
    <w:rsid w:val="006304A7"/>
    <w:rsid w:val="006A2C5B"/>
    <w:rsid w:val="007516E4"/>
    <w:rsid w:val="00760265"/>
    <w:rsid w:val="007A7682"/>
    <w:rsid w:val="007E565F"/>
    <w:rsid w:val="007E6147"/>
    <w:rsid w:val="0085453A"/>
    <w:rsid w:val="00876797"/>
    <w:rsid w:val="0088421D"/>
    <w:rsid w:val="0090416C"/>
    <w:rsid w:val="009350A4"/>
    <w:rsid w:val="009856F7"/>
    <w:rsid w:val="0099618F"/>
    <w:rsid w:val="009E6DCD"/>
    <w:rsid w:val="00A61538"/>
    <w:rsid w:val="00AA0A1F"/>
    <w:rsid w:val="00AC758B"/>
    <w:rsid w:val="00AD603C"/>
    <w:rsid w:val="00AF4DA8"/>
    <w:rsid w:val="00B01E29"/>
    <w:rsid w:val="00B616DB"/>
    <w:rsid w:val="00B8568D"/>
    <w:rsid w:val="00B9133B"/>
    <w:rsid w:val="00BA67AB"/>
    <w:rsid w:val="00C467C0"/>
    <w:rsid w:val="00CA473B"/>
    <w:rsid w:val="00CC3948"/>
    <w:rsid w:val="00D202BE"/>
    <w:rsid w:val="00D833FB"/>
    <w:rsid w:val="00D84583"/>
    <w:rsid w:val="00DB59D3"/>
    <w:rsid w:val="00DC0231"/>
    <w:rsid w:val="00DD0941"/>
    <w:rsid w:val="00E075F5"/>
    <w:rsid w:val="00E078B4"/>
    <w:rsid w:val="00E405BC"/>
    <w:rsid w:val="00E93126"/>
    <w:rsid w:val="00EC5DA5"/>
    <w:rsid w:val="00EF1B90"/>
    <w:rsid w:val="00F21532"/>
    <w:rsid w:val="00F41C51"/>
    <w:rsid w:val="00F927A5"/>
    <w:rsid w:val="00FB4116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2D701"/>
  <w15:chartTrackingRefBased/>
  <w15:docId w15:val="{CB925060-E265-4EDC-8454-5EC6EE7B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Normaallaadveeb">
    <w:name w:val="Normal (Web)"/>
    <w:basedOn w:val="Normaallaad"/>
    <w:uiPriority w:val="99"/>
    <w:semiHidden/>
    <w:unhideWhenUsed/>
    <w:rsid w:val="002B5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customStyle="1" w:styleId="apple-tab-span">
    <w:name w:val="apple-tab-span"/>
    <w:basedOn w:val="Liguvaikefont"/>
    <w:rsid w:val="002B58BF"/>
  </w:style>
  <w:style w:type="paragraph" w:styleId="Loendilik">
    <w:name w:val="List Paragraph"/>
    <w:basedOn w:val="Normaallaad"/>
    <w:uiPriority w:val="34"/>
    <w:qFormat/>
    <w:rsid w:val="002B58BF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CA473B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4F0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9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imbi.harson@elva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378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Õigus</dc:creator>
  <cp:keywords/>
  <dc:description/>
  <cp:lastModifiedBy>Monika Õigus</cp:lastModifiedBy>
  <cp:revision>34</cp:revision>
  <dcterms:created xsi:type="dcterms:W3CDTF">2022-09-26T06:28:00Z</dcterms:created>
  <dcterms:modified xsi:type="dcterms:W3CDTF">2022-09-28T11:19:00Z</dcterms:modified>
</cp:coreProperties>
</file>